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D28" w:rsidRDefault="005E2B01">
      <w:pPr>
        <w:spacing w:after="0" w:line="354" w:lineRule="auto"/>
        <w:jc w:val="right"/>
        <w:rPr>
          <w:rFonts w:ascii="UD Digi Kyokasho NK-R" w:eastAsiaTheme="minorEastAsia" w:hAnsi="UD Digi Kyokasho NK-R" w:cs="UD Digi Kyokasho NK-R" w:hint="eastAsia"/>
          <w:sz w:val="21"/>
        </w:rPr>
      </w:pPr>
      <w:bookmarkStart w:id="0" w:name="_GoBack"/>
      <w:r>
        <w:rPr>
          <w:rFonts w:ascii="UD Digi Kyokasho NK-R" w:eastAsia="UD Digi Kyokasho NK-R" w:hAnsi="UD Digi Kyokasho NK-R" w:cs="UD Digi Kyokasho NK-R"/>
          <w:sz w:val="21"/>
        </w:rPr>
        <w:t xml:space="preserve"> </w:t>
      </w:r>
      <w:r w:rsidR="00344D28">
        <w:rPr>
          <w:rFonts w:ascii="UD Digi Kyokasho NK-R" w:eastAsia="UD Digi Kyokasho NK-R" w:hAnsi="UD Digi Kyokasho NK-R" w:cs="UD Digi Kyokasho NK-R"/>
          <w:sz w:val="21"/>
        </w:rPr>
        <w:t>令和</w:t>
      </w:r>
      <w:r w:rsidR="00344D28">
        <w:rPr>
          <w:rFonts w:asciiTheme="minorEastAsia" w:eastAsiaTheme="minorEastAsia" w:hAnsiTheme="minorEastAsia" w:cs="UD Digi Kyokasho NK-R" w:hint="eastAsia"/>
          <w:sz w:val="21"/>
        </w:rPr>
        <w:t>4</w:t>
      </w:r>
      <w:r>
        <w:rPr>
          <w:rFonts w:ascii="UD Digi Kyokasho NK-R" w:eastAsia="UD Digi Kyokasho NK-R" w:hAnsi="UD Digi Kyokasho NK-R" w:cs="UD Digi Kyokasho NK-R"/>
          <w:sz w:val="21"/>
        </w:rPr>
        <w:t>年</w:t>
      </w:r>
      <w:r w:rsidR="00344D28">
        <w:rPr>
          <w:rFonts w:ascii="UD Digi Kyokasho NK-R" w:eastAsia="UD Digi Kyokasho NK-R" w:hAnsi="UD Digi Kyokasho NK-R" w:cs="UD Digi Kyokasho NK-R"/>
          <w:sz w:val="21"/>
        </w:rPr>
        <w:t xml:space="preserve"> </w:t>
      </w:r>
      <w:r w:rsidR="00344D28">
        <w:rPr>
          <w:rFonts w:asciiTheme="minorEastAsia" w:eastAsiaTheme="minorEastAsia" w:hAnsiTheme="minorEastAsia" w:cs="UD Digi Kyokasho NK-R" w:hint="eastAsia"/>
          <w:sz w:val="21"/>
        </w:rPr>
        <w:t>7</w:t>
      </w:r>
      <w:r>
        <w:rPr>
          <w:rFonts w:ascii="UD Digi Kyokasho NK-R" w:eastAsia="UD Digi Kyokasho NK-R" w:hAnsi="UD Digi Kyokasho NK-R" w:cs="UD Digi Kyokasho NK-R"/>
          <w:sz w:val="21"/>
        </w:rPr>
        <w:t xml:space="preserve"> 月 吉日</w:t>
      </w:r>
    </w:p>
    <w:bookmarkEnd w:id="0"/>
    <w:p w:rsidR="005D5948" w:rsidRDefault="005E2B01" w:rsidP="00344D28">
      <w:pPr>
        <w:spacing w:after="0" w:line="354" w:lineRule="auto"/>
        <w:ind w:right="840"/>
      </w:pPr>
      <w:r>
        <w:rPr>
          <w:rFonts w:ascii="UD Digi Kyokasho NK-R" w:eastAsia="UD Digi Kyokasho NK-R" w:hAnsi="UD Digi Kyokasho NK-R" w:cs="UD Digi Kyokasho NK-R"/>
          <w:sz w:val="21"/>
        </w:rPr>
        <w:t xml:space="preserve">保護者のみなさま </w:t>
      </w:r>
    </w:p>
    <w:p w:rsidR="005D5948" w:rsidRDefault="005E2B01">
      <w:pPr>
        <w:spacing w:after="96"/>
      </w:pPr>
      <w:r>
        <w:rPr>
          <w:rFonts w:ascii="UD Digi Kyokasho NK-R" w:eastAsia="UD Digi Kyokasho NK-R" w:hAnsi="UD Digi Kyokasho NK-R" w:cs="UD Digi Kyokasho NK-R"/>
          <w:sz w:val="21"/>
        </w:rPr>
        <w:t xml:space="preserve"> </w:t>
      </w:r>
    </w:p>
    <w:p w:rsidR="005D5948" w:rsidRDefault="005E2B01">
      <w:pPr>
        <w:spacing w:after="96"/>
      </w:pPr>
      <w:r>
        <w:rPr>
          <w:rFonts w:ascii="UD Digi Kyokasho NK-R" w:eastAsia="UD Digi Kyokasho NK-R" w:hAnsi="UD Digi Kyokasho NK-R" w:cs="UD Digi Kyokasho NK-R"/>
          <w:sz w:val="21"/>
        </w:rPr>
        <w:t xml:space="preserve"> </w:t>
      </w:r>
    </w:p>
    <w:p w:rsidR="00344D28" w:rsidRDefault="005E2B01">
      <w:pPr>
        <w:spacing w:after="0" w:line="370" w:lineRule="auto"/>
        <w:ind w:left="1659" w:right="61"/>
        <w:jc w:val="right"/>
        <w:rPr>
          <w:rFonts w:ascii="UD Digi Kyokasho NK-R" w:eastAsiaTheme="minorEastAsia" w:hAnsi="UD Digi Kyokasho NK-R" w:cs="UD Digi Kyokasho NK-R" w:hint="eastAsia"/>
          <w:sz w:val="21"/>
        </w:rPr>
      </w:pPr>
      <w:r>
        <w:rPr>
          <w:rFonts w:ascii="UD Digi Kyokasho NK-R" w:eastAsia="UD Digi Kyokasho NK-R" w:hAnsi="UD Digi Kyokasho NK-R" w:cs="UD Digi Kyokasho NK-R"/>
          <w:sz w:val="21"/>
        </w:rPr>
        <w:t>香芝市立学童保育所 指定管理者</w:t>
      </w:r>
    </w:p>
    <w:p w:rsidR="005D5948" w:rsidRDefault="005E2B01">
      <w:pPr>
        <w:spacing w:after="0" w:line="370" w:lineRule="auto"/>
        <w:ind w:left="1659" w:right="61"/>
        <w:jc w:val="right"/>
      </w:pPr>
      <w:r>
        <w:rPr>
          <w:rFonts w:ascii="UD Digi Kyokasho NK-R" w:eastAsia="UD Digi Kyokasho NK-R" w:hAnsi="UD Digi Kyokasho NK-R" w:cs="UD Digi Kyokasho NK-R"/>
          <w:sz w:val="20"/>
        </w:rPr>
        <w:t>シダックス大新東ヒューマンサービス株式会社</w:t>
      </w:r>
      <w:r>
        <w:rPr>
          <w:rFonts w:ascii="UD Digi Kyokasho NK-R" w:eastAsia="UD Digi Kyokasho NK-R" w:hAnsi="UD Digi Kyokasho NK-R" w:cs="UD Digi Kyokasho NK-R"/>
          <w:sz w:val="18"/>
        </w:rPr>
        <w:t xml:space="preserve"> </w:t>
      </w:r>
    </w:p>
    <w:p w:rsidR="005D5948" w:rsidRDefault="005E2B01">
      <w:pPr>
        <w:spacing w:after="0" w:line="363" w:lineRule="auto"/>
        <w:ind w:left="1860" w:firstLine="6645"/>
      </w:pPr>
      <w:r>
        <w:rPr>
          <w:rFonts w:ascii="UD Digi Kyokasho NK-R" w:eastAsia="UD Digi Kyokasho NK-R" w:hAnsi="UD Digi Kyokasho NK-R" w:cs="UD Digi Kyokasho NK-R"/>
          <w:sz w:val="18"/>
        </w:rPr>
        <w:t xml:space="preserve"> </w:t>
      </w:r>
      <w:r>
        <w:rPr>
          <w:rFonts w:ascii="UD Digi Kyokasho NK-R" w:eastAsia="UD Digi Kyokasho NK-R" w:hAnsi="UD Digi Kyokasho NK-R" w:cs="UD Digi Kyokasho NK-R"/>
          <w:sz w:val="21"/>
        </w:rPr>
        <w:t xml:space="preserve">新型コロナウイルス感染症拡大防止について（お願い） </w:t>
      </w:r>
    </w:p>
    <w:p w:rsidR="005D5948" w:rsidRDefault="005E2B01">
      <w:pPr>
        <w:spacing w:after="186"/>
        <w:ind w:right="3"/>
        <w:jc w:val="center"/>
      </w:pPr>
      <w:r>
        <w:rPr>
          <w:rFonts w:ascii="UD Digi Kyokasho NK-R" w:eastAsia="UD Digi Kyokasho NK-R" w:hAnsi="UD Digi Kyokasho NK-R" w:cs="UD Digi Kyokasho NK-R"/>
          <w:sz w:val="21"/>
        </w:rPr>
        <w:t xml:space="preserve"> </w:t>
      </w:r>
    </w:p>
    <w:p w:rsidR="005D5948" w:rsidRPr="00CD0947" w:rsidRDefault="005E2B01" w:rsidP="00320C04">
      <w:pPr>
        <w:spacing w:after="276"/>
        <w:ind w:firstLineChars="100" w:firstLine="210"/>
        <w:rPr>
          <w:rFonts w:ascii="ＭＳ 明朝" w:eastAsia="ＭＳ 明朝" w:hAnsi="ＭＳ 明朝"/>
        </w:rPr>
      </w:pPr>
      <w:r w:rsidRPr="00CD0947">
        <w:rPr>
          <w:rFonts w:ascii="ＭＳ 明朝" w:eastAsia="ＭＳ 明朝" w:hAnsi="ＭＳ 明朝" w:cs="UD Digi Kyokasho NK-R"/>
          <w:sz w:val="21"/>
        </w:rPr>
        <w:t xml:space="preserve">平素は、学童保育所運営にご協力をいただき誠にありがとうございます。 </w:t>
      </w:r>
    </w:p>
    <w:p w:rsidR="005D5948" w:rsidRPr="00CD0947" w:rsidRDefault="005E2B01" w:rsidP="00320C04">
      <w:pPr>
        <w:spacing w:after="0" w:line="530" w:lineRule="auto"/>
        <w:ind w:left="-5" w:firstLineChars="100" w:firstLine="210"/>
        <w:rPr>
          <w:rFonts w:ascii="ＭＳ 明朝" w:eastAsia="ＭＳ 明朝" w:hAnsi="ＭＳ 明朝" w:cs="UD Digi Kyokasho NK-R"/>
          <w:sz w:val="21"/>
          <w:szCs w:val="21"/>
        </w:rPr>
      </w:pPr>
      <w:r w:rsidRPr="00CD0947">
        <w:rPr>
          <w:rFonts w:ascii="ＭＳ 明朝" w:eastAsia="ＭＳ 明朝" w:hAnsi="ＭＳ 明朝" w:cs="UD Digi Kyokasho NK-R"/>
          <w:sz w:val="21"/>
          <w:szCs w:val="21"/>
        </w:rPr>
        <w:t>現在、奈良県におきまし</w:t>
      </w:r>
      <w:r w:rsidR="00344D28" w:rsidRPr="00CD0947">
        <w:rPr>
          <w:rFonts w:ascii="ＭＳ 明朝" w:eastAsia="ＭＳ 明朝" w:hAnsi="ＭＳ 明朝" w:cs="UD Digi Kyokasho NK-R"/>
          <w:sz w:val="21"/>
          <w:szCs w:val="21"/>
        </w:rPr>
        <w:t>ても新型コロナウイルス感染症の感染者が急増し、感染力の高い</w:t>
      </w:r>
      <w:r w:rsidR="00344D28" w:rsidRPr="00CD0947">
        <w:rPr>
          <w:rFonts w:ascii="ＭＳ 明朝" w:eastAsia="ＭＳ 明朝" w:hAnsi="ＭＳ 明朝" w:cs="UD Digi Kyokasho NK-R" w:hint="eastAsia"/>
          <w:sz w:val="21"/>
          <w:szCs w:val="21"/>
        </w:rPr>
        <w:t>オミクロン株</w:t>
      </w:r>
      <w:r w:rsidRPr="00CD0947">
        <w:rPr>
          <w:rFonts w:ascii="ＭＳ 明朝" w:eastAsia="ＭＳ 明朝" w:hAnsi="ＭＳ 明朝" w:cs="UD Digi Kyokasho NK-R"/>
          <w:sz w:val="21"/>
          <w:szCs w:val="21"/>
        </w:rPr>
        <w:t xml:space="preserve">が広がりをみせており、予断を許さない状況でございます。 </w:t>
      </w:r>
    </w:p>
    <w:p w:rsidR="005D5948" w:rsidRDefault="005E2B01" w:rsidP="00320C04">
      <w:pPr>
        <w:spacing w:after="0" w:line="531" w:lineRule="auto"/>
        <w:ind w:firstLineChars="100" w:firstLine="210"/>
      </w:pPr>
      <w:r w:rsidRPr="00CD0947">
        <w:rPr>
          <w:rFonts w:ascii="ＭＳ 明朝" w:eastAsia="ＭＳ 明朝" w:hAnsi="ＭＳ 明朝" w:cs="UD Digi Kyokasho NK-R"/>
          <w:sz w:val="21"/>
        </w:rPr>
        <w:t>学童保育所は、集団の場であり、安心で安全な運営を行うために国や県のガイドラインに基づき、感染防止対策の徹底をしてきたところでございます。</w:t>
      </w:r>
      <w:r w:rsidR="00CD0947" w:rsidRPr="00CD0947">
        <w:rPr>
          <w:rFonts w:ascii="ＭＳ 明朝" w:eastAsia="ＭＳ 明朝" w:hAnsi="ＭＳ 明朝" w:cs="UD Digi Kyokasho NK-R" w:hint="eastAsia"/>
          <w:sz w:val="21"/>
        </w:rPr>
        <w:t>夏休み</w:t>
      </w:r>
      <w:r w:rsidR="00320C04">
        <w:rPr>
          <w:rFonts w:ascii="ＭＳ 明朝" w:eastAsia="ＭＳ 明朝" w:hAnsi="ＭＳ 明朝" w:cs="UD Digi Kyokasho NK-R" w:hint="eastAsia"/>
          <w:sz w:val="21"/>
        </w:rPr>
        <w:t>1日保育</w:t>
      </w:r>
      <w:r w:rsidR="00F62DA2">
        <w:rPr>
          <w:rFonts w:ascii="ＭＳ 明朝" w:eastAsia="ＭＳ 明朝" w:hAnsi="ＭＳ 明朝" w:cs="UD Digi Kyokasho NK-R" w:hint="eastAsia"/>
          <w:sz w:val="21"/>
        </w:rPr>
        <w:t>の長時間</w:t>
      </w:r>
      <w:r w:rsidR="00046BC0">
        <w:rPr>
          <w:rFonts w:ascii="ＭＳ 明朝" w:eastAsia="ＭＳ 明朝" w:hAnsi="ＭＳ 明朝" w:cs="UD Digi Kyokasho NK-R" w:hint="eastAsia"/>
          <w:sz w:val="21"/>
        </w:rPr>
        <w:t>ですが、</w:t>
      </w:r>
      <w:r w:rsidRPr="00CD0947">
        <w:rPr>
          <w:rFonts w:ascii="ＭＳ 明朝" w:eastAsia="ＭＳ 明朝" w:hAnsi="ＭＳ 明朝" w:cs="UD Digi Kyokasho NK-R"/>
          <w:sz w:val="21"/>
        </w:rPr>
        <w:t>教室の喚気やこまめ</w:t>
      </w:r>
      <w:r w:rsidR="00046BC0">
        <w:rPr>
          <w:rFonts w:ascii="ＭＳ 明朝" w:eastAsia="ＭＳ 明朝" w:hAnsi="ＭＳ 明朝" w:cs="UD Digi Kyokasho NK-R"/>
          <w:sz w:val="21"/>
        </w:rPr>
        <w:t>な手洗いや</w:t>
      </w:r>
      <w:r w:rsidR="00046BC0">
        <w:rPr>
          <w:rFonts w:ascii="ＭＳ 明朝" w:eastAsia="ＭＳ 明朝" w:hAnsi="ＭＳ 明朝" w:cs="UD Digi Kyokasho NK-R" w:hint="eastAsia"/>
          <w:sz w:val="21"/>
        </w:rPr>
        <w:t>消毒</w:t>
      </w:r>
      <w:r w:rsidR="00344D28" w:rsidRPr="00CD0947">
        <w:rPr>
          <w:rFonts w:ascii="ＭＳ 明朝" w:eastAsia="ＭＳ 明朝" w:hAnsi="ＭＳ 明朝" w:cs="UD Digi Kyokasho NK-R"/>
          <w:sz w:val="21"/>
        </w:rPr>
        <w:t>の徹底を指導するなどの対策を行います。</w:t>
      </w:r>
      <w:r w:rsidR="00320C04">
        <w:rPr>
          <w:rFonts w:ascii="ＭＳ 明朝" w:eastAsia="ＭＳ 明朝" w:hAnsi="ＭＳ 明朝" w:cs="UD Digi Kyokasho NK-R" w:hint="eastAsia"/>
          <w:sz w:val="21"/>
        </w:rPr>
        <w:t xml:space="preserve">　</w:t>
      </w:r>
      <w:r w:rsidR="00344D28" w:rsidRPr="00CD0947">
        <w:rPr>
          <w:rFonts w:ascii="ＭＳ 明朝" w:eastAsia="ＭＳ 明朝" w:hAnsi="ＭＳ 明朝" w:cs="UD Digi Kyokasho NK-R"/>
          <w:sz w:val="21"/>
        </w:rPr>
        <w:t>引き続き</w:t>
      </w:r>
      <w:r w:rsidR="00320C04">
        <w:rPr>
          <w:rFonts w:ascii="ＭＳ 明朝" w:eastAsia="ＭＳ 明朝" w:hAnsi="ＭＳ 明朝" w:cs="UD Digi Kyokasho NK-R" w:hint="eastAsia"/>
          <w:sz w:val="21"/>
        </w:rPr>
        <w:t>お子様も</w:t>
      </w:r>
      <w:r w:rsidR="00320C04">
        <w:rPr>
          <w:rFonts w:ascii="ＭＳ 明朝" w:eastAsia="ＭＳ 明朝" w:hAnsi="ＭＳ 明朝" w:cs="UD Digi Kyokasho NK-R"/>
          <w:sz w:val="21"/>
        </w:rPr>
        <w:t>毎朝検温を</w:t>
      </w:r>
      <w:r w:rsidR="00320C04">
        <w:rPr>
          <w:rFonts w:ascii="ＭＳ 明朝" w:eastAsia="ＭＳ 明朝" w:hAnsi="ＭＳ 明朝" w:cs="UD Digi Kyokasho NK-R" w:hint="eastAsia"/>
          <w:sz w:val="21"/>
        </w:rPr>
        <w:t>行っていただき</w:t>
      </w:r>
      <w:r w:rsidRPr="00CD0947">
        <w:rPr>
          <w:rFonts w:ascii="ＭＳ 明朝" w:eastAsia="ＭＳ 明朝" w:hAnsi="ＭＳ 明朝" w:cs="UD Digi Kyokasho NK-R"/>
          <w:sz w:val="21"/>
        </w:rPr>
        <w:t>、</w:t>
      </w:r>
      <w:r w:rsidR="00F62DA2">
        <w:rPr>
          <w:rFonts w:ascii="ＭＳ 明朝" w:eastAsia="ＭＳ 明朝" w:hAnsi="ＭＳ 明朝" w:cs="UD Digi Kyokasho NK-R" w:hint="eastAsia"/>
          <w:sz w:val="21"/>
        </w:rPr>
        <w:t>学童保育所においても</w:t>
      </w:r>
      <w:r w:rsidRPr="00CD0947">
        <w:rPr>
          <w:rFonts w:ascii="ＭＳ 明朝" w:eastAsia="ＭＳ 明朝" w:hAnsi="ＭＳ 明朝" w:cs="UD Digi Kyokasho NK-R"/>
          <w:sz w:val="21"/>
        </w:rPr>
        <w:t>少しの体調変化にも気をつけ保育を行っておりますので、保護者のみなさまも下記のことにつきまして、ご理解とご協力をお願いいたします。</w:t>
      </w:r>
      <w:r>
        <w:rPr>
          <w:rFonts w:ascii="UD Digi Kyokasho NK-R" w:eastAsia="UD Digi Kyokasho NK-R" w:hAnsi="UD Digi Kyokasho NK-R" w:cs="UD Digi Kyokasho NK-R"/>
          <w:sz w:val="18"/>
        </w:rPr>
        <w:t xml:space="preserve"> </w:t>
      </w:r>
    </w:p>
    <w:p w:rsidR="005D5948" w:rsidRDefault="005E2B01">
      <w:pPr>
        <w:spacing w:after="342"/>
        <w:ind w:right="64"/>
        <w:jc w:val="center"/>
      </w:pPr>
      <w:r>
        <w:rPr>
          <w:rFonts w:ascii="UD Digi Kyokasho NK-R" w:eastAsia="UD Digi Kyokasho NK-R" w:hAnsi="UD Digi Kyokasho NK-R" w:cs="UD Digi Kyokasho NK-R"/>
          <w:sz w:val="18"/>
        </w:rPr>
        <w:t xml:space="preserve">記 </w:t>
      </w:r>
    </w:p>
    <w:p w:rsidR="005D5948" w:rsidRPr="00F62DA2" w:rsidRDefault="00344D28" w:rsidP="00F62DA2">
      <w:pPr>
        <w:pStyle w:val="a7"/>
        <w:numPr>
          <w:ilvl w:val="0"/>
          <w:numId w:val="2"/>
        </w:numPr>
        <w:spacing w:after="0" w:line="480" w:lineRule="auto"/>
        <w:ind w:leftChars="0"/>
        <w:rPr>
          <w:rFonts w:ascii="ＭＳ 明朝" w:eastAsia="ＭＳ 明朝" w:hAnsi="ＭＳ 明朝"/>
        </w:rPr>
      </w:pPr>
      <w:r w:rsidRPr="003974B0">
        <w:rPr>
          <w:rFonts w:ascii="ＭＳ 明朝" w:eastAsia="ＭＳ 明朝" w:hAnsi="ＭＳ 明朝" w:cs="UD Digi Kyokasho NK-R"/>
          <w:sz w:val="21"/>
        </w:rPr>
        <w:t>保護者のみなさまには、日頃より</w:t>
      </w:r>
      <w:r w:rsidR="003974B0" w:rsidRPr="003974B0">
        <w:rPr>
          <w:rFonts w:ascii="ＭＳ 明朝" w:eastAsia="ＭＳ 明朝" w:hAnsi="ＭＳ 明朝" w:cs="ＭＳ 明朝" w:hint="eastAsia"/>
          <w:sz w:val="21"/>
        </w:rPr>
        <w:t>衛生管理や健康管理の徹底はされていると思いま</w:t>
      </w:r>
      <w:r w:rsidR="003974B0" w:rsidRPr="003974B0">
        <w:rPr>
          <w:rFonts w:ascii="ＭＳ 明朝" w:eastAsia="ＭＳ 明朝" w:hAnsi="ＭＳ 明朝" w:cs="UD Digi Kyokasho NK-R" w:hint="eastAsia"/>
          <w:sz w:val="21"/>
        </w:rPr>
        <w:t>す</w:t>
      </w:r>
      <w:r w:rsidR="005E2B01" w:rsidRPr="003974B0">
        <w:rPr>
          <w:rFonts w:ascii="ＭＳ 明朝" w:eastAsia="ＭＳ 明朝" w:hAnsi="ＭＳ 明朝" w:cs="ＭＳ 明朝" w:hint="eastAsia"/>
          <w:sz w:val="21"/>
        </w:rPr>
        <w:t>が、引き</w:t>
      </w:r>
      <w:r w:rsidRPr="003974B0">
        <w:rPr>
          <w:rFonts w:ascii="ＭＳ 明朝" w:eastAsia="ＭＳ 明朝" w:hAnsi="ＭＳ 明朝" w:cs="ＭＳ 明朝" w:hint="eastAsia"/>
          <w:sz w:val="21"/>
        </w:rPr>
        <w:t>続き</w:t>
      </w:r>
      <w:r w:rsidR="005E2B01" w:rsidRPr="003974B0">
        <w:rPr>
          <w:rFonts w:ascii="ＭＳ 明朝" w:eastAsia="ＭＳ 明朝" w:hAnsi="ＭＳ 明朝" w:cs="ＭＳ 明朝" w:hint="eastAsia"/>
          <w:sz w:val="21"/>
        </w:rPr>
        <w:t>十分な感染防止対策を徹底していただきますようお願い申し上げます。</w:t>
      </w:r>
      <w:r w:rsidR="005E2B01" w:rsidRPr="00F62DA2">
        <w:rPr>
          <w:rFonts w:ascii="ＭＳ 明朝" w:eastAsia="ＭＳ 明朝" w:hAnsi="ＭＳ 明朝" w:cs="UD Digi Kyokasho NK-R"/>
          <w:sz w:val="21"/>
        </w:rPr>
        <w:t xml:space="preserve"> </w:t>
      </w:r>
    </w:p>
    <w:p w:rsidR="005D5948" w:rsidRPr="00FD7F98" w:rsidRDefault="005E2B01" w:rsidP="00FD7F98">
      <w:pPr>
        <w:pStyle w:val="a7"/>
        <w:numPr>
          <w:ilvl w:val="0"/>
          <w:numId w:val="2"/>
        </w:numPr>
        <w:spacing w:after="0" w:line="480" w:lineRule="auto"/>
        <w:ind w:leftChars="0"/>
        <w:rPr>
          <w:rFonts w:ascii="ＭＳ 明朝" w:eastAsia="ＭＳ 明朝" w:hAnsi="ＭＳ 明朝"/>
        </w:rPr>
      </w:pPr>
      <w:r w:rsidRPr="003974B0">
        <w:rPr>
          <w:rFonts w:ascii="ＭＳ 明朝" w:eastAsia="ＭＳ 明朝" w:hAnsi="ＭＳ 明朝" w:cs="UD Digi Kyokasho NK-R"/>
          <w:sz w:val="21"/>
        </w:rPr>
        <w:t>現在、香芝市内</w:t>
      </w:r>
      <w:r w:rsidR="00FD7F98">
        <w:rPr>
          <w:rFonts w:ascii="ＭＳ 明朝" w:eastAsia="ＭＳ 明朝" w:hAnsi="ＭＳ 明朝" w:cs="ＭＳ 明朝" w:hint="eastAsia"/>
          <w:sz w:val="21"/>
        </w:rPr>
        <w:t>の児童</w:t>
      </w:r>
      <w:r w:rsidR="002E773E">
        <w:rPr>
          <w:rFonts w:ascii="ＭＳ 明朝" w:eastAsia="ＭＳ 明朝" w:hAnsi="ＭＳ 明朝" w:cs="ＭＳ 明朝" w:hint="eastAsia"/>
          <w:sz w:val="21"/>
        </w:rPr>
        <w:t>感染が広がっており</w:t>
      </w:r>
      <w:r w:rsidR="00FD7F98" w:rsidRPr="00FD7F98">
        <w:rPr>
          <w:rFonts w:ascii="ＭＳ 明朝" w:eastAsia="ＭＳ 明朝" w:hAnsi="ＭＳ 明朝" w:cs="ＭＳ 明朝" w:hint="eastAsia"/>
          <w:sz w:val="21"/>
        </w:rPr>
        <w:t>、</w:t>
      </w:r>
      <w:r w:rsidRPr="00FD7F98">
        <w:rPr>
          <w:rFonts w:ascii="ＭＳ 明朝" w:eastAsia="ＭＳ 明朝" w:hAnsi="ＭＳ 明朝" w:cs="ＭＳ 明朝" w:hint="eastAsia"/>
          <w:sz w:val="21"/>
          <w:u w:val="single" w:color="000000"/>
        </w:rPr>
        <w:t>お子様もしくはご家庭の方で</w:t>
      </w:r>
      <w:r w:rsidR="00FD7F98" w:rsidRPr="00FD7F98">
        <w:rPr>
          <w:rFonts w:ascii="ＭＳ 明朝" w:eastAsia="ＭＳ 明朝" w:hAnsi="ＭＳ 明朝" w:cs="ＭＳ 明朝" w:hint="eastAsia"/>
          <w:sz w:val="21"/>
          <w:u w:val="single" w:color="000000"/>
        </w:rPr>
        <w:t>発熱・のどの痛み等</w:t>
      </w:r>
      <w:r w:rsidR="002E773E">
        <w:rPr>
          <w:rFonts w:ascii="ＭＳ 明朝" w:eastAsia="ＭＳ 明朝" w:hAnsi="ＭＳ 明朝" w:cs="ＭＳ 明朝" w:hint="eastAsia"/>
          <w:sz w:val="21"/>
          <w:u w:val="single" w:color="000000"/>
        </w:rPr>
        <w:t>風邪症状</w:t>
      </w:r>
      <w:r w:rsidRPr="00FD7F98">
        <w:rPr>
          <w:rFonts w:ascii="ＭＳ 明朝" w:eastAsia="ＭＳ 明朝" w:hAnsi="ＭＳ 明朝" w:cs="ＭＳ 明朝" w:hint="eastAsia"/>
          <w:sz w:val="21"/>
          <w:u w:val="single" w:color="000000"/>
        </w:rPr>
        <w:t>がある場合は、医療機関への受診をお願いいたします。また受診された結果、お子様もしくはご家族の方が</w:t>
      </w:r>
      <w:r w:rsidR="00FD7F98" w:rsidRPr="00FD7F98">
        <w:rPr>
          <w:rFonts w:ascii="ＭＳ 明朝" w:eastAsia="ＭＳ 明朝" w:hAnsi="ＭＳ 明朝" w:cs="ＭＳ 明朝" w:hint="eastAsia"/>
          <w:sz w:val="21"/>
          <w:u w:val="single" w:color="000000"/>
        </w:rPr>
        <w:t>抗原・</w:t>
      </w:r>
      <w:r w:rsidRPr="00FD7F98">
        <w:rPr>
          <w:rFonts w:ascii="ＭＳ 明朝" w:eastAsia="ＭＳ 明朝" w:hAnsi="ＭＳ 明朝" w:cs="UD Digi Kyokasho NK-R"/>
          <w:sz w:val="21"/>
          <w:u w:val="single" w:color="000000"/>
        </w:rPr>
        <w:t>PCR</w:t>
      </w:r>
      <w:r w:rsidR="00FD7F98" w:rsidRPr="00FD7F98">
        <w:rPr>
          <w:rFonts w:ascii="ＭＳ 明朝" w:eastAsia="ＭＳ 明朝" w:hAnsi="ＭＳ 明朝" w:cs="ＭＳ 明朝" w:hint="eastAsia"/>
          <w:sz w:val="21"/>
          <w:u w:val="single" w:color="000000"/>
        </w:rPr>
        <w:t>検査を受けられた場合は、必ず結果を</w:t>
      </w:r>
      <w:r w:rsidRPr="00FD7F98">
        <w:rPr>
          <w:rFonts w:ascii="ＭＳ 明朝" w:eastAsia="ＭＳ 明朝" w:hAnsi="ＭＳ 明朝" w:cs="ＭＳ 明朝" w:hint="eastAsia"/>
          <w:sz w:val="21"/>
          <w:u w:val="single" w:color="000000"/>
        </w:rPr>
        <w:t>学童保育所にご連絡を頂きますようお願い申し上げます。</w:t>
      </w:r>
      <w:r w:rsidRPr="00FD7F98">
        <w:rPr>
          <w:rFonts w:ascii="ＭＳ 明朝" w:eastAsia="ＭＳ 明朝" w:hAnsi="ＭＳ 明朝" w:cs="UD Digi Kyokasho NK-R"/>
          <w:sz w:val="21"/>
        </w:rPr>
        <w:t xml:space="preserve"> </w:t>
      </w:r>
    </w:p>
    <w:p w:rsidR="005D5948" w:rsidRDefault="005E2B01">
      <w:pPr>
        <w:spacing w:after="246"/>
        <w:ind w:right="63"/>
        <w:jc w:val="right"/>
      </w:pPr>
      <w:r>
        <w:rPr>
          <w:rFonts w:ascii="ＭＳ 明朝" w:eastAsia="ＭＳ 明朝" w:hAnsi="ＭＳ 明朝" w:cs="ＭＳ 明朝" w:hint="eastAsia"/>
          <w:sz w:val="18"/>
        </w:rPr>
        <w:t>以</w:t>
      </w:r>
      <w:r>
        <w:rPr>
          <w:rFonts w:ascii="UD Digi Kyokasho NK-R" w:eastAsia="UD Digi Kyokasho NK-R" w:hAnsi="UD Digi Kyokasho NK-R" w:cs="UD Digi Kyokasho NK-R"/>
          <w:sz w:val="18"/>
        </w:rPr>
        <w:t xml:space="preserve">上 </w:t>
      </w:r>
    </w:p>
    <w:p w:rsidR="005D5948" w:rsidRDefault="005E2B01">
      <w:pPr>
        <w:spacing w:after="0"/>
      </w:pPr>
      <w:r>
        <w:rPr>
          <w:rFonts w:ascii="游明朝" w:eastAsia="游明朝" w:hAnsi="游明朝" w:cs="游明朝"/>
          <w:sz w:val="21"/>
        </w:rPr>
        <w:t xml:space="preserve"> </w:t>
      </w:r>
    </w:p>
    <w:sectPr w:rsidR="005D5948">
      <w:pgSz w:w="11906" w:h="16838"/>
      <w:pgMar w:top="1440" w:right="1636"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1EE" w:rsidRDefault="009101EE" w:rsidP="00344D28">
      <w:pPr>
        <w:spacing w:after="0" w:line="240" w:lineRule="auto"/>
      </w:pPr>
      <w:r>
        <w:separator/>
      </w:r>
    </w:p>
  </w:endnote>
  <w:endnote w:type="continuationSeparator" w:id="0">
    <w:p w:rsidR="009101EE" w:rsidRDefault="009101EE" w:rsidP="0034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Digi Kyokasho NK-R">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1EE" w:rsidRDefault="009101EE" w:rsidP="00344D28">
      <w:pPr>
        <w:spacing w:after="0" w:line="240" w:lineRule="auto"/>
      </w:pPr>
      <w:r>
        <w:separator/>
      </w:r>
    </w:p>
  </w:footnote>
  <w:footnote w:type="continuationSeparator" w:id="0">
    <w:p w:rsidR="009101EE" w:rsidRDefault="009101EE" w:rsidP="00344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A3FFD"/>
    <w:multiLevelType w:val="hybridMultilevel"/>
    <w:tmpl w:val="243438A0"/>
    <w:lvl w:ilvl="0" w:tplc="04090001">
      <w:start w:val="1"/>
      <w:numFmt w:val="bullet"/>
      <w:lvlText w:val=""/>
      <w:lvlJc w:val="left"/>
      <w:pPr>
        <w:ind w:left="405" w:hanging="420"/>
      </w:pPr>
      <w:rPr>
        <w:rFonts w:ascii="Wingdings" w:hAnsi="Wingdings" w:hint="default"/>
      </w:rPr>
    </w:lvl>
    <w:lvl w:ilvl="1" w:tplc="0409000B" w:tentative="1">
      <w:start w:val="1"/>
      <w:numFmt w:val="bullet"/>
      <w:lvlText w:val=""/>
      <w:lvlJc w:val="left"/>
      <w:pPr>
        <w:ind w:left="825" w:hanging="420"/>
      </w:pPr>
      <w:rPr>
        <w:rFonts w:ascii="Wingdings" w:hAnsi="Wingdings" w:hint="default"/>
      </w:rPr>
    </w:lvl>
    <w:lvl w:ilvl="2" w:tplc="0409000D"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B" w:tentative="1">
      <w:start w:val="1"/>
      <w:numFmt w:val="bullet"/>
      <w:lvlText w:val=""/>
      <w:lvlJc w:val="left"/>
      <w:pPr>
        <w:ind w:left="2085" w:hanging="420"/>
      </w:pPr>
      <w:rPr>
        <w:rFonts w:ascii="Wingdings" w:hAnsi="Wingdings" w:hint="default"/>
      </w:rPr>
    </w:lvl>
    <w:lvl w:ilvl="5" w:tplc="0409000D"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B" w:tentative="1">
      <w:start w:val="1"/>
      <w:numFmt w:val="bullet"/>
      <w:lvlText w:val=""/>
      <w:lvlJc w:val="left"/>
      <w:pPr>
        <w:ind w:left="3345" w:hanging="420"/>
      </w:pPr>
      <w:rPr>
        <w:rFonts w:ascii="Wingdings" w:hAnsi="Wingdings" w:hint="default"/>
      </w:rPr>
    </w:lvl>
    <w:lvl w:ilvl="8" w:tplc="0409000D" w:tentative="1">
      <w:start w:val="1"/>
      <w:numFmt w:val="bullet"/>
      <w:lvlText w:val=""/>
      <w:lvlJc w:val="left"/>
      <w:pPr>
        <w:ind w:left="3765" w:hanging="420"/>
      </w:pPr>
      <w:rPr>
        <w:rFonts w:ascii="Wingdings" w:hAnsi="Wingdings" w:hint="default"/>
      </w:rPr>
    </w:lvl>
  </w:abstractNum>
  <w:abstractNum w:abstractNumId="1" w15:restartNumberingAfterBreak="0">
    <w:nsid w:val="702C2A9B"/>
    <w:multiLevelType w:val="hybridMultilevel"/>
    <w:tmpl w:val="1134698E"/>
    <w:lvl w:ilvl="0" w:tplc="86ACE78A">
      <w:numFmt w:val="bullet"/>
      <w:lvlText w:val="・"/>
      <w:lvlJc w:val="left"/>
      <w:pPr>
        <w:ind w:left="345" w:hanging="360"/>
      </w:pPr>
      <w:rPr>
        <w:rFonts w:ascii="游明朝" w:eastAsia="游明朝" w:hAnsi="游明朝" w:cs="游明朝" w:hint="eastAsia"/>
        <w:sz w:val="21"/>
      </w:rPr>
    </w:lvl>
    <w:lvl w:ilvl="1" w:tplc="0409000B" w:tentative="1">
      <w:start w:val="1"/>
      <w:numFmt w:val="bullet"/>
      <w:lvlText w:val=""/>
      <w:lvlJc w:val="left"/>
      <w:pPr>
        <w:ind w:left="825" w:hanging="420"/>
      </w:pPr>
      <w:rPr>
        <w:rFonts w:ascii="Wingdings" w:hAnsi="Wingdings" w:hint="default"/>
      </w:rPr>
    </w:lvl>
    <w:lvl w:ilvl="2" w:tplc="0409000D"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B" w:tentative="1">
      <w:start w:val="1"/>
      <w:numFmt w:val="bullet"/>
      <w:lvlText w:val=""/>
      <w:lvlJc w:val="left"/>
      <w:pPr>
        <w:ind w:left="2085" w:hanging="420"/>
      </w:pPr>
      <w:rPr>
        <w:rFonts w:ascii="Wingdings" w:hAnsi="Wingdings" w:hint="default"/>
      </w:rPr>
    </w:lvl>
    <w:lvl w:ilvl="5" w:tplc="0409000D"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B" w:tentative="1">
      <w:start w:val="1"/>
      <w:numFmt w:val="bullet"/>
      <w:lvlText w:val=""/>
      <w:lvlJc w:val="left"/>
      <w:pPr>
        <w:ind w:left="3345" w:hanging="420"/>
      </w:pPr>
      <w:rPr>
        <w:rFonts w:ascii="Wingdings" w:hAnsi="Wingdings" w:hint="default"/>
      </w:rPr>
    </w:lvl>
    <w:lvl w:ilvl="8" w:tplc="0409000D" w:tentative="1">
      <w:start w:val="1"/>
      <w:numFmt w:val="bullet"/>
      <w:lvlText w:val=""/>
      <w:lvlJc w:val="left"/>
      <w:pPr>
        <w:ind w:left="376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948"/>
    <w:rsid w:val="00046BC0"/>
    <w:rsid w:val="002E773E"/>
    <w:rsid w:val="00304A6F"/>
    <w:rsid w:val="00320C04"/>
    <w:rsid w:val="00344D28"/>
    <w:rsid w:val="003974B0"/>
    <w:rsid w:val="004E5319"/>
    <w:rsid w:val="005D5948"/>
    <w:rsid w:val="005E2B01"/>
    <w:rsid w:val="007746D8"/>
    <w:rsid w:val="008E3D20"/>
    <w:rsid w:val="009101EE"/>
    <w:rsid w:val="00CD0947"/>
    <w:rsid w:val="00DC436F"/>
    <w:rsid w:val="00F62DA2"/>
    <w:rsid w:val="00FD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599A0CC-8B92-4600-98F5-A9A0CE05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D28"/>
    <w:pPr>
      <w:tabs>
        <w:tab w:val="center" w:pos="4252"/>
        <w:tab w:val="right" w:pos="8504"/>
      </w:tabs>
      <w:snapToGrid w:val="0"/>
    </w:pPr>
  </w:style>
  <w:style w:type="character" w:customStyle="1" w:styleId="a4">
    <w:name w:val="ヘッダー (文字)"/>
    <w:basedOn w:val="a0"/>
    <w:link w:val="a3"/>
    <w:uiPriority w:val="99"/>
    <w:rsid w:val="00344D28"/>
    <w:rPr>
      <w:rFonts w:ascii="Calibri" w:eastAsia="Calibri" w:hAnsi="Calibri" w:cs="Calibri"/>
      <w:color w:val="000000"/>
      <w:sz w:val="22"/>
    </w:rPr>
  </w:style>
  <w:style w:type="paragraph" w:styleId="a5">
    <w:name w:val="footer"/>
    <w:basedOn w:val="a"/>
    <w:link w:val="a6"/>
    <w:uiPriority w:val="99"/>
    <w:unhideWhenUsed/>
    <w:rsid w:val="00344D28"/>
    <w:pPr>
      <w:tabs>
        <w:tab w:val="center" w:pos="4252"/>
        <w:tab w:val="right" w:pos="8504"/>
      </w:tabs>
      <w:snapToGrid w:val="0"/>
    </w:pPr>
  </w:style>
  <w:style w:type="character" w:customStyle="1" w:styleId="a6">
    <w:name w:val="フッター (文字)"/>
    <w:basedOn w:val="a0"/>
    <w:link w:val="a5"/>
    <w:uiPriority w:val="99"/>
    <w:rsid w:val="00344D28"/>
    <w:rPr>
      <w:rFonts w:ascii="Calibri" w:eastAsia="Calibri" w:hAnsi="Calibri" w:cs="Calibri"/>
      <w:color w:val="000000"/>
      <w:sz w:val="22"/>
    </w:rPr>
  </w:style>
  <w:style w:type="paragraph" w:styleId="a7">
    <w:name w:val="List Paragraph"/>
    <w:basedOn w:val="a"/>
    <w:uiPriority w:val="34"/>
    <w:qFormat/>
    <w:rsid w:val="003974B0"/>
    <w:pPr>
      <w:ind w:leftChars="400" w:left="840"/>
    </w:pPr>
  </w:style>
  <w:style w:type="paragraph" w:styleId="a8">
    <w:name w:val="Balloon Text"/>
    <w:basedOn w:val="a"/>
    <w:link w:val="a9"/>
    <w:uiPriority w:val="99"/>
    <w:semiHidden/>
    <w:unhideWhenUsed/>
    <w:rsid w:val="00CD094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094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シダックス株式会社</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今谷 誠樹</dc:creator>
  <cp:keywords/>
  <cp:lastModifiedBy>前田 忠明</cp:lastModifiedBy>
  <cp:revision>2</cp:revision>
  <cp:lastPrinted>2022-07-25T07:56:00Z</cp:lastPrinted>
  <dcterms:created xsi:type="dcterms:W3CDTF">2022-07-25T10:24:00Z</dcterms:created>
  <dcterms:modified xsi:type="dcterms:W3CDTF">2022-07-25T10:24:00Z</dcterms:modified>
</cp:coreProperties>
</file>